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A3D" w14:textId="77777777" w:rsidR="009F65EC" w:rsidRDefault="009F65EC" w:rsidP="000D16B8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</w:rPr>
      </w:pPr>
    </w:p>
    <w:p w14:paraId="5A6C6C6D" w14:textId="77777777" w:rsidR="00260AB7" w:rsidRPr="0087025C" w:rsidRDefault="00260AB7" w:rsidP="0087025C">
      <w:pPr>
        <w:pStyle w:val="NormalWeb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Introdução ao </w:t>
      </w:r>
      <w:proofErr w:type="spellStart"/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Arduíno</w:t>
      </w:r>
      <w:proofErr w:type="spellEnd"/>
    </w:p>
    <w:p w14:paraId="4C9BCE24" w14:textId="1DE7A975" w:rsidR="000D16B8" w:rsidRPr="00B95D32" w:rsidRDefault="00260AB7" w:rsidP="0087025C">
      <w:pPr>
        <w:pStyle w:val="NormalWeb"/>
        <w:rPr>
          <w:rFonts w:ascii="Arial" w:eastAsia="Times New Roman" w:hAnsi="Arial" w:cs="Arial"/>
          <w:b/>
          <w:bCs/>
          <w:color w:val="000000" w:themeColor="text1"/>
          <w:sz w:val="24"/>
          <w:szCs w:val="24"/>
        </w:rPr>
      </w:pPr>
      <w:proofErr w:type="gramStart"/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Prática :</w:t>
      </w:r>
      <w:proofErr w:type="gramEnd"/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 </w:t>
      </w:r>
      <w:r w:rsidR="00B95D32" w:rsidRPr="00A864DE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 xml:space="preserve">Monitorando </w:t>
      </w:r>
      <w:r w:rsidR="0066295A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Luz com LDR e acionamento de Relé</w:t>
      </w:r>
    </w:p>
    <w:p w14:paraId="3039B17A" w14:textId="0A6240C2" w:rsidR="00260AB7" w:rsidRDefault="00260AB7" w:rsidP="000D16B8">
      <w:pPr>
        <w:pStyle w:val="NormalWeb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 </w:t>
      </w:r>
      <w:r w:rsidR="00B95D32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–</w:t>
      </w: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 Objetivo</w:t>
      </w:r>
    </w:p>
    <w:p w14:paraId="765B1695" w14:textId="244D02C1" w:rsidR="00506D78" w:rsidRPr="00506D78" w:rsidRDefault="00506D78" w:rsidP="000D16B8">
      <w:pPr>
        <w:pStyle w:val="NormalWeb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r w:rsidRPr="00506D78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Desenvolver um relé de fotoelétrico com acionamento de cargas em</w:t>
      </w:r>
      <w:r w:rsidR="00C405B6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 xml:space="preserve"> </w:t>
      </w:r>
      <w:r w:rsidRPr="00506D78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127/220V</w:t>
      </w:r>
      <w:r>
        <w:rPr>
          <w:rFonts w:ascii="Arial" w:eastAsia="Times New Roman" w:hAnsi="Arial" w:cs="Arial"/>
          <w:bCs/>
          <w:color w:val="000000" w:themeColor="text1"/>
          <w:sz w:val="24"/>
          <w:szCs w:val="24"/>
        </w:rPr>
        <w:t xml:space="preserve"> e sensibilidade ajustável.</w:t>
      </w:r>
    </w:p>
    <w:p w14:paraId="0DFCD350" w14:textId="77777777" w:rsidR="0066295A" w:rsidRDefault="0066295A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66C5C350" w14:textId="5B5CB0F0" w:rsidR="00260AB7" w:rsidRDefault="00260AB7" w:rsidP="0087025C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</w:rPr>
        <w:t>II – Introdução</w:t>
      </w:r>
    </w:p>
    <w:p w14:paraId="6A7DA79A" w14:textId="77777777" w:rsidR="0066295A" w:rsidRDefault="0066295A" w:rsidP="0066295A">
      <w:pPr>
        <w:rPr>
          <w:rFonts w:ascii="Arial" w:eastAsia="Times New Roman" w:hAnsi="Arial" w:cs="Arial"/>
          <w:bCs/>
          <w:color w:val="000000" w:themeColor="text1"/>
        </w:rPr>
      </w:pPr>
    </w:p>
    <w:p w14:paraId="58F2922A" w14:textId="34D1AA43" w:rsidR="0066295A" w:rsidRPr="0066295A" w:rsidRDefault="0066295A" w:rsidP="00506D78">
      <w:pPr>
        <w:jc w:val="both"/>
        <w:rPr>
          <w:rFonts w:ascii="Arial" w:eastAsia="Times New Roman" w:hAnsi="Arial" w:cs="Arial"/>
          <w:bCs/>
          <w:color w:val="000000" w:themeColor="text1"/>
        </w:rPr>
      </w:pPr>
      <w:r>
        <w:rPr>
          <w:rFonts w:ascii="Arial" w:eastAsia="Times New Roman" w:hAnsi="Arial" w:cs="Arial"/>
          <w:bCs/>
          <w:color w:val="000000" w:themeColor="text1"/>
        </w:rPr>
        <w:t>U</w:t>
      </w:r>
      <w:r w:rsidRPr="0066295A">
        <w:rPr>
          <w:rFonts w:ascii="Arial" w:eastAsia="Times New Roman" w:hAnsi="Arial" w:cs="Arial"/>
          <w:bCs/>
          <w:color w:val="000000" w:themeColor="text1"/>
        </w:rPr>
        <w:t>tilizaremos um Arduino para fazer o acionamento de uma lâmpada quando a luminosidade do ambiente estiver muito baixa, sem a necessidade de fazer algum acionamento por interruptores, como geralmente vimos acontecer com os postes de iluminação pública, quando anoitece ou quando o tempo está muito fechado.</w:t>
      </w:r>
    </w:p>
    <w:p w14:paraId="6CDE4546" w14:textId="77777777" w:rsidR="0066295A" w:rsidRPr="0066295A" w:rsidRDefault="0066295A" w:rsidP="0066295A">
      <w:pPr>
        <w:rPr>
          <w:rFonts w:ascii="Arial" w:eastAsia="Times New Roman" w:hAnsi="Arial" w:cs="Arial"/>
          <w:bCs/>
          <w:color w:val="000000" w:themeColor="text1"/>
        </w:rPr>
      </w:pPr>
    </w:p>
    <w:p w14:paraId="261FB320" w14:textId="3F094C1C" w:rsidR="00A864DE" w:rsidRPr="00202207" w:rsidRDefault="0066295A" w:rsidP="0066295A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66295A">
        <w:rPr>
          <w:rFonts w:ascii="Arial" w:eastAsia="Times New Roman" w:hAnsi="Arial" w:cs="Arial"/>
          <w:bCs/>
          <w:color w:val="000000" w:themeColor="text1"/>
        </w:rPr>
        <w:t xml:space="preserve"> </w:t>
      </w:r>
      <w:r w:rsidR="00A864DE" w:rsidRPr="00202207">
        <w:rPr>
          <w:rFonts w:ascii="Arial" w:eastAsia="Times New Roman" w:hAnsi="Arial" w:cs="Arial"/>
          <w:b/>
          <w:bCs/>
          <w:color w:val="4F81BD" w:themeColor="accent1"/>
        </w:rPr>
        <w:t xml:space="preserve"> Especificações </w:t>
      </w:r>
      <w:r>
        <w:rPr>
          <w:rFonts w:ascii="Arial" w:eastAsia="Times New Roman" w:hAnsi="Arial" w:cs="Arial"/>
          <w:b/>
          <w:bCs/>
          <w:color w:val="4F81BD" w:themeColor="accent1"/>
        </w:rPr>
        <w:t>LDR</w:t>
      </w:r>
    </w:p>
    <w:p w14:paraId="6F174905" w14:textId="65FF21F0" w:rsidR="0066295A" w:rsidRPr="0066295A" w:rsidRDefault="0066295A" w:rsidP="0066295A">
      <w:pPr>
        <w:jc w:val="both"/>
        <w:rPr>
          <w:rFonts w:ascii="Arial" w:eastAsia="Times New Roman" w:hAnsi="Arial" w:cs="Arial"/>
          <w:bCs/>
          <w:color w:val="000000" w:themeColor="text1"/>
        </w:rPr>
      </w:pPr>
      <w:r w:rsidRPr="00202207">
        <w:rPr>
          <w:rFonts w:ascii="Arial" w:eastAsia="Times New Roman" w:hAnsi="Arial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CB65B2" wp14:editId="00591440">
                <wp:simplePos x="0" y="0"/>
                <wp:positionH relativeFrom="column">
                  <wp:posOffset>113030</wp:posOffset>
                </wp:positionH>
                <wp:positionV relativeFrom="paragraph">
                  <wp:posOffset>88900</wp:posOffset>
                </wp:positionV>
                <wp:extent cx="2042160" cy="1689735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160" cy="1689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81C28" w14:textId="043109E5" w:rsidR="0066295A" w:rsidRPr="0066295A" w:rsidRDefault="0066295A" w:rsidP="0066295A">
                            <w:pPr>
                              <w:rPr>
                                <w:rFonts w:ascii="Times New Roman" w:eastAsia="Times New Roman" w:hAnsi="Times New Roman" w:cs="Times New Roman"/>
                                <w:lang w:eastAsia="pt-BR"/>
                              </w:rPr>
                            </w:pPr>
                            <w:r w:rsidRPr="0066295A">
                              <w:rPr>
                                <w:rFonts w:ascii="Times New Roman" w:eastAsia="Times New Roman" w:hAnsi="Times New Roman" w:cs="Times New Roman"/>
                                <w:lang w:eastAsia="pt-BR"/>
                              </w:rPr>
                              <w:fldChar w:fldCharType="begin"/>
                            </w:r>
                            <w:r w:rsidRPr="0066295A">
                              <w:rPr>
                                <w:rFonts w:ascii="Times New Roman" w:eastAsia="Times New Roman" w:hAnsi="Times New Roman" w:cs="Times New Roman"/>
                                <w:lang w:eastAsia="pt-BR"/>
                              </w:rPr>
                              <w:instrText xml:space="preserve"> INCLUDEPICTURE "http://storage.ning.com/topology/rest/1.0/file/get/1979565982?profile=original" \* MERGEFORMATINET </w:instrText>
                            </w:r>
                            <w:r w:rsidRPr="0066295A">
                              <w:rPr>
                                <w:rFonts w:ascii="Times New Roman" w:eastAsia="Times New Roman" w:hAnsi="Times New Roman" w:cs="Times New Roman"/>
                                <w:lang w:eastAsia="pt-BR"/>
                              </w:rPr>
                              <w:fldChar w:fldCharType="separate"/>
                            </w:r>
                            <w:r w:rsidRPr="0066295A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8555414" wp14:editId="2C8784D1">
                                  <wp:extent cx="1572426" cy="1298722"/>
                                  <wp:effectExtent l="0" t="0" r="2540" b="0"/>
                                  <wp:docPr id="5" name="Imagem 5" descr="http://storage.ning.com/topology/rest/1.0/file/get/1979565982?profile=origin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://storage.ning.com/topology/rest/1.0/file/get/1979565982?profile=origin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0729" cy="1305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295A">
                              <w:rPr>
                                <w:rFonts w:ascii="Times New Roman" w:eastAsia="Times New Roman" w:hAnsi="Times New Roman" w:cs="Times New Roman"/>
                                <w:lang w:eastAsia="pt-BR"/>
                              </w:rPr>
                              <w:fldChar w:fldCharType="end"/>
                            </w:r>
                            <w:r w:rsidR="00BE4813">
                              <w:br/>
                            </w:r>
                          </w:p>
                          <w:p w14:paraId="1EF16D02" w14:textId="61932CA9" w:rsidR="00BE4813" w:rsidRDefault="00BE4813" w:rsidP="0066295A">
                            <w:pPr>
                              <w:pStyle w:val="NormalWeb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CB65B2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8.9pt;margin-top:7pt;width:160.8pt;height:133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" filled="f" stroked="f">
                <v:textbox>
                  <w:txbxContent>
                    <w:p w14:paraId="3CC81C28" w14:textId="043109E5" w:rsidR="0066295A" w:rsidRPr="0066295A" w:rsidRDefault="0066295A" w:rsidP="0066295A">
                      <w:pPr>
                        <w:rPr>
                          <w:rFonts w:ascii="Times New Roman" w:eastAsia="Times New Roman" w:hAnsi="Times New Roman" w:cs="Times New Roman"/>
                          <w:lang w:eastAsia="pt-BR"/>
                        </w:rPr>
                      </w:pPr>
                      <w:r w:rsidRPr="0066295A">
                        <w:rPr>
                          <w:rFonts w:ascii="Times New Roman" w:eastAsia="Times New Roman" w:hAnsi="Times New Roman" w:cs="Times New Roman"/>
                          <w:lang w:eastAsia="pt-BR"/>
                        </w:rPr>
                        <w:fldChar w:fldCharType="begin"/>
                      </w:r>
                      <w:r w:rsidRPr="0066295A">
                        <w:rPr>
                          <w:rFonts w:ascii="Times New Roman" w:eastAsia="Times New Roman" w:hAnsi="Times New Roman" w:cs="Times New Roman"/>
                          <w:lang w:eastAsia="pt-BR"/>
                        </w:rPr>
                        <w:instrText xml:space="preserve"> INCLUDEPICTURE "http://storage.ning.com/topology/rest/1.0/file/get/1979565982?profile=original" \* MERGEFORMATINET </w:instrText>
                      </w:r>
                      <w:r w:rsidRPr="0066295A">
                        <w:rPr>
                          <w:rFonts w:ascii="Times New Roman" w:eastAsia="Times New Roman" w:hAnsi="Times New Roman" w:cs="Times New Roman"/>
                          <w:lang w:eastAsia="pt-BR"/>
                        </w:rPr>
                        <w:fldChar w:fldCharType="separate"/>
                      </w:r>
                      <w:r w:rsidRPr="0066295A">
                        <w:rPr>
                          <w:rFonts w:ascii="Times New Roman" w:eastAsia="Times New Roman" w:hAnsi="Times New Roman" w:cs="Times New Roman"/>
                          <w:noProof/>
                          <w:lang w:eastAsia="pt-BR"/>
                        </w:rPr>
                        <w:drawing>
                          <wp:inline distT="0" distB="0" distL="0" distR="0" wp14:anchorId="68555414" wp14:editId="2C8784D1">
                            <wp:extent cx="1572426" cy="1298722"/>
                            <wp:effectExtent l="0" t="0" r="2540" b="0"/>
                            <wp:docPr id="5" name="Imagem 5" descr="http://storage.ning.com/topology/rest/1.0/file/get/1979565982?profile=origin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://storage.ning.com/topology/rest/1.0/file/get/1979565982?profile=origin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0729" cy="1305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295A">
                        <w:rPr>
                          <w:rFonts w:ascii="Times New Roman" w:eastAsia="Times New Roman" w:hAnsi="Times New Roman" w:cs="Times New Roman"/>
                          <w:lang w:eastAsia="pt-BR"/>
                        </w:rPr>
                        <w:fldChar w:fldCharType="end"/>
                      </w:r>
                      <w:r w:rsidR="00BE4813">
                        <w:br/>
                      </w:r>
                    </w:p>
                    <w:p w14:paraId="1EF16D02" w14:textId="61932CA9" w:rsidR="00BE4813" w:rsidRDefault="00BE4813" w:rsidP="0066295A">
                      <w:pPr>
                        <w:pStyle w:val="NormalWeb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6295A">
        <w:rPr>
          <w:rFonts w:ascii="Arial" w:eastAsia="Times New Roman" w:hAnsi="Arial" w:cs="Arial"/>
          <w:bCs/>
          <w:color w:val="000000" w:themeColor="text1"/>
        </w:rPr>
        <w:t xml:space="preserve">O </w:t>
      </w:r>
      <w:proofErr w:type="gramStart"/>
      <w:r w:rsidRPr="0066295A">
        <w:rPr>
          <w:rFonts w:ascii="Arial" w:eastAsia="Times New Roman" w:hAnsi="Arial" w:cs="Arial"/>
          <w:bCs/>
          <w:color w:val="000000" w:themeColor="text1"/>
        </w:rPr>
        <w:t>LDR(</w:t>
      </w:r>
      <w:proofErr w:type="gramEnd"/>
      <w:r w:rsidRPr="0066295A">
        <w:rPr>
          <w:rFonts w:ascii="Arial" w:eastAsia="Times New Roman" w:hAnsi="Arial" w:cs="Arial"/>
          <w:bCs/>
          <w:color w:val="000000" w:themeColor="text1"/>
        </w:rPr>
        <w:t xml:space="preserve">Light </w:t>
      </w:r>
      <w:proofErr w:type="spellStart"/>
      <w:r w:rsidRPr="0066295A">
        <w:rPr>
          <w:rFonts w:ascii="Arial" w:eastAsia="Times New Roman" w:hAnsi="Arial" w:cs="Arial"/>
          <w:bCs/>
          <w:color w:val="000000" w:themeColor="text1"/>
        </w:rPr>
        <w:t>Dependent</w:t>
      </w:r>
      <w:proofErr w:type="spellEnd"/>
      <w:r w:rsidRPr="0066295A">
        <w:rPr>
          <w:rFonts w:ascii="Arial" w:eastAsia="Times New Roman" w:hAnsi="Arial" w:cs="Arial"/>
          <w:bCs/>
          <w:color w:val="000000" w:themeColor="text1"/>
        </w:rPr>
        <w:t xml:space="preserve"> Resistor) possui uma característica que faz com que sua resistência varie conforme a luminosidade incendida sobre ele. Isto possibilita a utilização deste componente para desenvolver um sensor que é ativado (ou desativado) quando sobre ele incidir uma certa luminosidade.</w:t>
      </w:r>
    </w:p>
    <w:p w14:paraId="032FA4E9" w14:textId="22F0051F" w:rsidR="0066295A" w:rsidRPr="0066295A" w:rsidRDefault="0066295A" w:rsidP="00E12048">
      <w:pPr>
        <w:spacing w:before="100" w:beforeAutospacing="1" w:after="100" w:afterAutospacing="1"/>
        <w:jc w:val="both"/>
        <w:rPr>
          <w:rFonts w:ascii="Arial" w:eastAsia="Times New Roman" w:hAnsi="Arial" w:cs="Arial"/>
          <w:bCs/>
          <w:color w:val="000000" w:themeColor="text1"/>
        </w:rPr>
      </w:pPr>
      <w:r w:rsidRPr="0066295A">
        <w:rPr>
          <w:rFonts w:ascii="Arial" w:eastAsia="Times New Roman" w:hAnsi="Arial" w:cs="Arial"/>
          <w:bCs/>
          <w:color w:val="000000" w:themeColor="text1"/>
        </w:rPr>
        <w:t>A resistência do LDR varia de forma inversamente proporcional à quantidade de luz incidente sobre</w:t>
      </w:r>
      <w:r>
        <w:rPr>
          <w:rFonts w:ascii="Arial" w:eastAsia="Times New Roman" w:hAnsi="Arial" w:cs="Arial"/>
          <w:bCs/>
          <w:color w:val="000000" w:themeColor="text1"/>
        </w:rPr>
        <w:t xml:space="preserve"> </w:t>
      </w:r>
      <w:r w:rsidRPr="0066295A">
        <w:rPr>
          <w:rFonts w:ascii="Arial" w:eastAsia="Times New Roman" w:hAnsi="Arial" w:cs="Arial"/>
          <w:bCs/>
          <w:color w:val="000000" w:themeColor="text1"/>
        </w:rPr>
        <w:t>ele, isto é, enquanto o feixe de luz estiver incidindo sobre ele, o LDR oferece uma resistência muito baixa, e</w:t>
      </w:r>
      <w:r w:rsidRPr="0066295A">
        <w:rPr>
          <w:rFonts w:ascii="Arial" w:eastAsia="Times New Roman" w:hAnsi="Arial" w:cs="Arial"/>
          <w:bCs/>
          <w:color w:val="000000" w:themeColor="text1"/>
        </w:rPr>
        <w:br/>
        <w:t>quando este feixe é cortado, sua resistência aumenta.</w:t>
      </w:r>
    </w:p>
    <w:p w14:paraId="172DAB57" w14:textId="4E12F4F5" w:rsidR="0066295A" w:rsidRPr="0066295A" w:rsidRDefault="0066295A" w:rsidP="0066295A">
      <w:pPr>
        <w:jc w:val="both"/>
        <w:rPr>
          <w:rFonts w:ascii="Arial" w:eastAsia="Times New Roman" w:hAnsi="Arial" w:cs="Arial"/>
          <w:bCs/>
          <w:color w:val="000000" w:themeColor="text1"/>
        </w:rPr>
      </w:pPr>
    </w:p>
    <w:p w14:paraId="1CEDF9B2" w14:textId="4C686785" w:rsidR="0066295A" w:rsidRPr="0066295A" w:rsidRDefault="00E12048" w:rsidP="0066295A">
      <w:pPr>
        <w:jc w:val="center"/>
        <w:rPr>
          <w:rFonts w:ascii="Times New Roman" w:eastAsia="Times New Roman" w:hAnsi="Times New Roman" w:cs="Times New Roman"/>
          <w:lang w:eastAsia="pt-BR"/>
        </w:rPr>
      </w:pPr>
      <w:r w:rsidRPr="0066295A">
        <w:rPr>
          <w:rFonts w:ascii="Times New Roman" w:eastAsia="Times New Roman" w:hAnsi="Times New Roman" w:cs="Times New Roman"/>
          <w:lang w:eastAsia="pt-BR"/>
        </w:rPr>
        <w:fldChar w:fldCharType="begin"/>
      </w:r>
      <w:r w:rsidRPr="0066295A">
        <w:rPr>
          <w:rFonts w:ascii="Times New Roman" w:eastAsia="Times New Roman" w:hAnsi="Times New Roman" w:cs="Times New Roman"/>
          <w:lang w:eastAsia="pt-BR"/>
        </w:rPr>
        <w:instrText xml:space="preserve"> INCLUDEPICTURE "http://storage.ning.com/topology/rest/1.0/file/get/1979566086?profile=RESIZE_1024x1024" \* MERGEFORMATINET </w:instrText>
      </w:r>
      <w:r w:rsidRPr="0066295A">
        <w:rPr>
          <w:rFonts w:ascii="Times New Roman" w:eastAsia="Times New Roman" w:hAnsi="Times New Roman" w:cs="Times New Roman"/>
          <w:lang w:eastAsia="pt-BR"/>
        </w:rPr>
        <w:fldChar w:fldCharType="separate"/>
      </w:r>
      <w:r w:rsidRPr="0066295A">
        <w:rPr>
          <w:rFonts w:ascii="Times New Roman" w:eastAsia="Times New Roman" w:hAnsi="Times New Roman" w:cs="Times New Roman"/>
          <w:noProof/>
          <w:lang w:eastAsia="pt-BR"/>
        </w:rPr>
        <w:drawing>
          <wp:inline distT="0" distB="0" distL="0" distR="0" wp14:anchorId="5C582C69" wp14:editId="3DACA2D8">
            <wp:extent cx="2396363" cy="1854438"/>
            <wp:effectExtent l="0" t="0" r="4445" b="0"/>
            <wp:docPr id="8" name="Imagem 8" descr="http://storage.ning.com/topology/rest/1.0/file/get/1979566086?profile=RESIZE_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torage.ning.com/topology/rest/1.0/file/get/1979566086?profile=RESIZE_1024x10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179" cy="186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295A">
        <w:rPr>
          <w:rFonts w:ascii="Times New Roman" w:eastAsia="Times New Roman" w:hAnsi="Times New Roman" w:cs="Times New Roman"/>
          <w:lang w:eastAsia="pt-BR"/>
        </w:rPr>
        <w:fldChar w:fldCharType="end"/>
      </w:r>
    </w:p>
    <w:p w14:paraId="484C385D" w14:textId="2F1B2E10" w:rsidR="0066295A" w:rsidRPr="0066295A" w:rsidRDefault="0066295A" w:rsidP="0066295A">
      <w:pPr>
        <w:jc w:val="both"/>
        <w:rPr>
          <w:rFonts w:ascii="Arial" w:eastAsia="Times New Roman" w:hAnsi="Arial" w:cs="Arial"/>
          <w:bCs/>
          <w:color w:val="000000" w:themeColor="text1"/>
        </w:rPr>
      </w:pPr>
    </w:p>
    <w:p w14:paraId="40C2F354" w14:textId="11FDBD5A" w:rsidR="0066295A" w:rsidRDefault="0066295A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4E55E562" w14:textId="563DF124" w:rsidR="0066295A" w:rsidRDefault="00E12048" w:rsidP="0087025C">
      <w:pPr>
        <w:rPr>
          <w:rFonts w:ascii="Arial" w:eastAsia="Times New Roman" w:hAnsi="Arial" w:cs="Arial"/>
          <w:b/>
          <w:bCs/>
          <w:color w:val="4F81BD" w:themeColor="accent1"/>
        </w:rPr>
      </w:pPr>
      <w:r>
        <w:rPr>
          <w:rFonts w:ascii="Arial" w:eastAsia="Times New Roman" w:hAnsi="Arial" w:cs="Arial"/>
          <w:b/>
          <w:bCs/>
          <w:color w:val="4F81BD" w:themeColor="accent1"/>
        </w:rPr>
        <w:t>O Módulo Relé</w:t>
      </w:r>
    </w:p>
    <w:p w14:paraId="2158C76C" w14:textId="65E74FCD" w:rsidR="00506D78" w:rsidRDefault="00506D78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5CE8BBF0" w14:textId="1F8F5D1C" w:rsidR="00506D78" w:rsidRDefault="00506D78" w:rsidP="00506D78">
      <w:pPr>
        <w:rPr>
          <w:rFonts w:ascii="Arial" w:eastAsia="Times New Roman" w:hAnsi="Arial" w:cs="Arial"/>
          <w:bCs/>
          <w:color w:val="000000" w:themeColor="text1"/>
        </w:rPr>
      </w:pPr>
      <w:r w:rsidRPr="00506D78">
        <w:rPr>
          <w:rFonts w:ascii="Arial" w:eastAsia="Times New Roman" w:hAnsi="Arial" w:cs="Arial"/>
          <w:bCs/>
          <w:color w:val="000000" w:themeColor="text1"/>
        </w:rPr>
        <w:t xml:space="preserve">É utilizado para projetos de automação que precisa de conectar um eletrônico com uma corrente e/ou tensão maior que suportada por um </w:t>
      </w:r>
      <w:proofErr w:type="spellStart"/>
      <w:r w:rsidRPr="00506D78">
        <w:rPr>
          <w:rFonts w:ascii="Arial" w:eastAsia="Times New Roman" w:hAnsi="Arial" w:cs="Arial"/>
          <w:bCs/>
          <w:color w:val="000000" w:themeColor="text1"/>
        </w:rPr>
        <w:t>microcontrolador</w:t>
      </w:r>
      <w:proofErr w:type="spellEnd"/>
      <w:r w:rsidRPr="00506D78">
        <w:rPr>
          <w:rFonts w:ascii="Arial" w:eastAsia="Times New Roman" w:hAnsi="Arial" w:cs="Arial"/>
          <w:bCs/>
          <w:color w:val="000000" w:themeColor="text1"/>
        </w:rPr>
        <w:t>.</w:t>
      </w:r>
      <w:r w:rsidRPr="00506D78">
        <w:rPr>
          <w:rFonts w:ascii="Arial" w:eastAsia="Times New Roman" w:hAnsi="Arial" w:cs="Arial"/>
          <w:bCs/>
          <w:color w:val="000000" w:themeColor="text1"/>
        </w:rPr>
        <w:br/>
      </w:r>
      <w:r w:rsidRPr="00506D78">
        <w:rPr>
          <w:rFonts w:ascii="Arial" w:eastAsia="Times New Roman" w:hAnsi="Arial" w:cs="Arial"/>
          <w:bCs/>
          <w:color w:val="000000" w:themeColor="text1"/>
        </w:rPr>
        <w:br/>
        <w:t>Especificações técnicas:</w:t>
      </w:r>
    </w:p>
    <w:p w14:paraId="59F3D11D" w14:textId="77777777" w:rsidR="00506D78" w:rsidRDefault="00506D78" w:rsidP="00506D78">
      <w:pPr>
        <w:rPr>
          <w:rFonts w:ascii="Arial" w:eastAsia="Times New Roman" w:hAnsi="Arial" w:cs="Arial"/>
          <w:bCs/>
          <w:color w:val="000000" w:themeColor="text1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45"/>
      </w:tblGrid>
      <w:tr w:rsidR="00506D78" w14:paraId="0A5D74BC" w14:textId="77777777" w:rsidTr="00506D78">
        <w:tc>
          <w:tcPr>
            <w:tcW w:w="4145" w:type="dxa"/>
          </w:tcPr>
          <w:p w14:paraId="315B4EC2" w14:textId="5CDE4405" w:rsidR="00506D78" w:rsidRDefault="00506D78" w:rsidP="00506D78">
            <w:pPr>
              <w:rPr>
                <w:rFonts w:ascii="Arial" w:eastAsia="Times New Roman" w:hAnsi="Arial" w:cs="Arial"/>
                <w:bCs/>
                <w:color w:val="000000" w:themeColor="text1"/>
              </w:rPr>
            </w:pPr>
            <w:r w:rsidRPr="00506D78">
              <w:rPr>
                <w:rFonts w:ascii="Arial" w:eastAsia="Times New Roman" w:hAnsi="Arial" w:cs="Arial"/>
                <w:bCs/>
                <w:color w:val="000000" w:themeColor="text1"/>
              </w:rPr>
              <w:t>- Tensão de operação: 5V</w:t>
            </w:r>
            <w:r w:rsidRPr="00506D78">
              <w:rPr>
                <w:rFonts w:ascii="Arial" w:eastAsia="Times New Roman" w:hAnsi="Arial" w:cs="Arial"/>
                <w:bCs/>
                <w:color w:val="000000" w:themeColor="text1"/>
              </w:rPr>
              <w:br/>
              <w:t>- Tensão máxima de carga: 240VAC</w:t>
            </w:r>
            <w:r w:rsidRPr="00506D78">
              <w:rPr>
                <w:rFonts w:ascii="Arial" w:eastAsia="Times New Roman" w:hAnsi="Arial" w:cs="Arial"/>
                <w:bCs/>
                <w:color w:val="000000" w:themeColor="text1"/>
              </w:rPr>
              <w:br/>
              <w:t>- Corrente máxima de carga: 10A</w:t>
            </w:r>
          </w:p>
        </w:tc>
        <w:tc>
          <w:tcPr>
            <w:tcW w:w="4145" w:type="dxa"/>
          </w:tcPr>
          <w:p w14:paraId="16E92C84" w14:textId="6F6E2707" w:rsidR="00506D78" w:rsidRDefault="00506D78" w:rsidP="00506D78">
            <w:pPr>
              <w:rPr>
                <w:rFonts w:ascii="Arial" w:eastAsia="Times New Roman" w:hAnsi="Arial" w:cs="Arial"/>
                <w:bCs/>
                <w:color w:val="000000" w:themeColor="text1"/>
              </w:rPr>
            </w:pPr>
            <w:r w:rsidRPr="00E12048">
              <w:rPr>
                <w:rFonts w:ascii="Arial" w:eastAsia="Times New Roman" w:hAnsi="Arial" w:cs="Arial"/>
                <w:b/>
                <w:bCs/>
                <w:noProof/>
                <w:color w:val="4F81BD" w:themeColor="accent1"/>
              </w:rPr>
              <w:drawing>
                <wp:inline distT="0" distB="0" distL="0" distR="0" wp14:anchorId="6FDC2888" wp14:editId="6C0BE64F">
                  <wp:extent cx="1347451" cy="1185108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279" cy="119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749712" w14:textId="77777777" w:rsidR="00202207" w:rsidRPr="0087025C" w:rsidRDefault="00202207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0537166B" w14:textId="6ABEB4A1" w:rsidR="00A864DE" w:rsidRPr="00E12048" w:rsidRDefault="004A0C98" w:rsidP="00A864DE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</w:rPr>
        <w:t>III</w:t>
      </w:r>
      <w:r w:rsidR="0087025C">
        <w:rPr>
          <w:rFonts w:ascii="Arial" w:eastAsia="Times New Roman" w:hAnsi="Arial" w:cs="Arial"/>
          <w:b/>
          <w:bCs/>
          <w:color w:val="4F81BD" w:themeColor="accent1"/>
        </w:rPr>
        <w:t xml:space="preserve"> </w:t>
      </w:r>
      <w:r w:rsidRPr="0087025C">
        <w:rPr>
          <w:rFonts w:ascii="Arial" w:eastAsia="Times New Roman" w:hAnsi="Arial" w:cs="Arial"/>
          <w:b/>
          <w:bCs/>
          <w:color w:val="4F81BD" w:themeColor="accent1"/>
        </w:rPr>
        <w:t>- Montage</w:t>
      </w:r>
      <w:r w:rsidR="00E12048">
        <w:rPr>
          <w:rFonts w:ascii="Arial" w:eastAsia="Times New Roman" w:hAnsi="Arial" w:cs="Arial"/>
          <w:b/>
          <w:bCs/>
          <w:color w:val="4F81BD" w:themeColor="accent1"/>
        </w:rPr>
        <w:t>m</w:t>
      </w:r>
    </w:p>
    <w:p w14:paraId="359524A7" w14:textId="77777777" w:rsidR="00C37DAF" w:rsidRDefault="00C37DAF">
      <w:pPr>
        <w:rPr>
          <w:rFonts w:ascii="Arial" w:hAnsi="Arial" w:cs="Arial"/>
        </w:rPr>
      </w:pPr>
      <w:bookmarkStart w:id="0" w:name="_GoBack"/>
    </w:p>
    <w:bookmarkEnd w:id="0"/>
    <w:p w14:paraId="7F524FC6" w14:textId="2C14B44D" w:rsidR="0066295A" w:rsidRPr="0066295A" w:rsidRDefault="00DB45C4" w:rsidP="00E12048">
      <w:pPr>
        <w:jc w:val="right"/>
        <w:rPr>
          <w:rFonts w:ascii="Times New Roman" w:eastAsia="Times New Roman" w:hAnsi="Times New Roman" w:cs="Times New Roman"/>
          <w:lang w:eastAsia="pt-BR"/>
        </w:rPr>
      </w:pPr>
      <w:r w:rsidRPr="0066295A">
        <w:rPr>
          <w:rFonts w:ascii="Times New Roman" w:eastAsia="Times New Roman" w:hAnsi="Times New Roman" w:cs="Times New Roman"/>
          <w:lang w:eastAsia="pt-BR"/>
        </w:rPr>
        <w:fldChar w:fldCharType="begin"/>
      </w:r>
      <w:r w:rsidRPr="0066295A">
        <w:rPr>
          <w:rFonts w:ascii="Times New Roman" w:eastAsia="Times New Roman" w:hAnsi="Times New Roman" w:cs="Times New Roman"/>
          <w:lang w:eastAsia="pt-BR"/>
        </w:rPr>
        <w:instrText xml:space="preserve"> INCLUDEPICTURE "https://st3.ning.com/topology/rest/1.0/file/get/1979568311?profile=original" \* MERGEFORMATINET </w:instrText>
      </w:r>
      <w:r w:rsidRPr="0066295A">
        <w:rPr>
          <w:rFonts w:ascii="Times New Roman" w:eastAsia="Times New Roman" w:hAnsi="Times New Roman" w:cs="Times New Roman"/>
          <w:lang w:eastAsia="pt-BR"/>
        </w:rPr>
        <w:fldChar w:fldCharType="separate"/>
      </w:r>
      <w:r w:rsidRPr="0066295A">
        <w:rPr>
          <w:rFonts w:ascii="Times New Roman" w:eastAsia="Times New Roman" w:hAnsi="Times New Roman" w:cs="Times New Roman"/>
          <w:noProof/>
          <w:lang w:eastAsia="pt-BR"/>
        </w:rPr>
        <w:drawing>
          <wp:inline distT="0" distB="0" distL="0" distR="0" wp14:anchorId="3155AA4B" wp14:editId="3E72BB30">
            <wp:extent cx="4121525" cy="2119357"/>
            <wp:effectExtent l="0" t="0" r="0" b="1905"/>
            <wp:docPr id="4" name="Imagem 4" descr="https://st3.ning.com/topology/rest/1.0/file/get/1979568311?profile=orig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3.ning.com/topology/rest/1.0/file/get/1979568311?profile=origina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21" cy="21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295A">
        <w:rPr>
          <w:rFonts w:ascii="Times New Roman" w:eastAsia="Times New Roman" w:hAnsi="Times New Roman" w:cs="Times New Roman"/>
          <w:lang w:eastAsia="pt-BR"/>
        </w:rPr>
        <w:fldChar w:fldCharType="end"/>
      </w:r>
      <w:r w:rsidR="00E12048" w:rsidRPr="00E12048">
        <w:rPr>
          <w:rFonts w:ascii="Arial" w:hAnsi="Arial" w:cs="Arial"/>
          <w:noProof/>
        </w:rPr>
        <w:drawing>
          <wp:inline distT="0" distB="0" distL="0" distR="0" wp14:anchorId="68B80B9B" wp14:editId="730A7371">
            <wp:extent cx="1127760" cy="17813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7902" cy="18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614" w14:textId="77777777" w:rsidR="00B95D32" w:rsidRDefault="00B95D32" w:rsidP="00B95D32"/>
    <w:p w14:paraId="4CE997DD" w14:textId="07366959" w:rsidR="002C1B78" w:rsidRPr="002C1B78" w:rsidRDefault="002C1B78" w:rsidP="002C1B78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2C1B78">
        <w:rPr>
          <w:rFonts w:ascii="Arial" w:eastAsia="Times New Roman" w:hAnsi="Arial" w:cs="Arial"/>
          <w:sz w:val="24"/>
          <w:szCs w:val="24"/>
        </w:rPr>
        <w:t>O que é o operador ternário?</w:t>
      </w:r>
    </w:p>
    <w:p w14:paraId="4D7427D7" w14:textId="77777777" w:rsidR="002C1B78" w:rsidRPr="002C1B78" w:rsidRDefault="002C1B78" w:rsidP="002C1B78"/>
    <w:p w14:paraId="759FC711" w14:textId="16BFE3F4" w:rsidR="002C1B78" w:rsidRPr="002C1B78" w:rsidRDefault="002C1B78" w:rsidP="002C1B78">
      <w:r w:rsidRPr="002C1B78">
        <w:t xml:space="preserve">No desenvolvimento de uma aplicação, é muito comum utilizarmos estruturas condicionais como, por exemplo, </w:t>
      </w:r>
      <w:proofErr w:type="spellStart"/>
      <w:r w:rsidRPr="002C1B78">
        <w:t>if</w:t>
      </w:r>
      <w:r w:rsidR="00E65A2F">
        <w:t>’s</w:t>
      </w:r>
      <w:proofErr w:type="spellEnd"/>
      <w:r w:rsidRPr="002C1B78">
        <w:t xml:space="preserve"> e </w:t>
      </w:r>
      <w:proofErr w:type="spellStart"/>
      <w:r w:rsidRPr="002C1B78">
        <w:t>else</w:t>
      </w:r>
      <w:r w:rsidR="00E65A2F">
        <w:t>’s</w:t>
      </w:r>
      <w:r w:rsidRPr="002C1B78">
        <w:t>s</w:t>
      </w:r>
      <w:proofErr w:type="spellEnd"/>
      <w:r w:rsidRPr="002C1B78">
        <w:t xml:space="preserve"> ou switch case. Porém, em </w:t>
      </w:r>
      <w:proofErr w:type="gramStart"/>
      <w:r w:rsidRPr="002C1B78">
        <w:t>algum momento</w:t>
      </w:r>
      <w:r w:rsidR="00E65A2F">
        <w:t>s</w:t>
      </w:r>
      <w:proofErr w:type="gramEnd"/>
      <w:r w:rsidRPr="002C1B78">
        <w:t xml:space="preserve"> provavelmente</w:t>
      </w:r>
      <w:r w:rsidR="00E65A2F">
        <w:t xml:space="preserve"> </w:t>
      </w:r>
      <w:r w:rsidRPr="002C1B78">
        <w:t>um desses testes que realizamos é tão simples que retorna um valor para apenas duas possibilidades.</w:t>
      </w:r>
    </w:p>
    <w:p w14:paraId="0DA4BC7B" w14:textId="77777777" w:rsidR="002C1B78" w:rsidRPr="002C1B78" w:rsidRDefault="002C1B78" w:rsidP="002C1B78"/>
    <w:p w14:paraId="03DF8458" w14:textId="77777777" w:rsidR="002C1B78" w:rsidRPr="002C1B78" w:rsidRDefault="002C1B78" w:rsidP="002C1B78">
      <w:r w:rsidRPr="002C1B78">
        <w:t>Por exemplo, suponhamos que precisamos criar uma funcionalidade para gerar uma bonificação e a regra para essa funcionalidade é a seguinte:</w:t>
      </w:r>
    </w:p>
    <w:p w14:paraId="30E4C64A" w14:textId="77777777" w:rsidR="002C1B78" w:rsidRPr="002C1B78" w:rsidRDefault="002C1B78" w:rsidP="002C1B78"/>
    <w:p w14:paraId="5397BFB3" w14:textId="77777777" w:rsidR="002C1B78" w:rsidRPr="002C1B78" w:rsidRDefault="002C1B78" w:rsidP="002C1B78">
      <w:r w:rsidRPr="002C1B78">
        <w:t>Se o salário for maior que R$ 1000, o bônus é de 10%</w:t>
      </w:r>
    </w:p>
    <w:p w14:paraId="7FA2266B" w14:textId="77777777" w:rsidR="002C1B78" w:rsidRPr="002C1B78" w:rsidRDefault="002C1B78" w:rsidP="002C1B78">
      <w:r w:rsidRPr="002C1B78">
        <w:t>Se o salário for menor ou igual a R$ 1000, o bônus é de 15%</w:t>
      </w:r>
    </w:p>
    <w:p w14:paraId="76D70057" w14:textId="77777777" w:rsidR="002C1B78" w:rsidRDefault="002C1B78" w:rsidP="002C1B78"/>
    <w:p w14:paraId="28D26169" w14:textId="04042A5C" w:rsidR="002C1B78" w:rsidRDefault="002C1B78" w:rsidP="002C1B78">
      <w:r w:rsidRPr="002C1B78">
        <w:t xml:space="preserve">Uma solução seria utilizar um </w:t>
      </w:r>
      <w:proofErr w:type="spellStart"/>
      <w:r w:rsidRPr="002C1B78">
        <w:rPr>
          <w:i/>
          <w:iCs/>
        </w:rPr>
        <w:t>if</w:t>
      </w:r>
      <w:proofErr w:type="spellEnd"/>
      <w:r w:rsidRPr="002C1B78">
        <w:rPr>
          <w:i/>
          <w:iCs/>
        </w:rPr>
        <w:t xml:space="preserve"> e </w:t>
      </w:r>
      <w:proofErr w:type="spellStart"/>
      <w:r w:rsidRPr="002C1B78">
        <w:rPr>
          <w:i/>
          <w:iCs/>
        </w:rPr>
        <w:t>else</w:t>
      </w:r>
      <w:proofErr w:type="spellEnd"/>
      <w:r w:rsidRPr="002C1B78">
        <w:t xml:space="preserve"> como já conhecemos, como por exemplo:</w:t>
      </w:r>
      <w:r>
        <w:t xml:space="preserve"> </w:t>
      </w:r>
    </w:p>
    <w:p w14:paraId="6FF9A52A" w14:textId="149E6270" w:rsidR="002C1B78" w:rsidRDefault="002C1B78" w:rsidP="002C1B78"/>
    <w:p w14:paraId="01A79363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lastRenderedPageBreak/>
        <w:t xml:space="preserve">double </w:t>
      </w:r>
      <w:proofErr w:type="spell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salario</w:t>
      </w:r>
      <w:proofErr w:type="spell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= 1000;</w:t>
      </w:r>
    </w:p>
    <w:p w14:paraId="14CDE6C7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double bonus = 0.0;</w:t>
      </w:r>
    </w:p>
    <w:p w14:paraId="3A1B2168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void </w:t>
      </w:r>
      <w:proofErr w:type="gram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setup(</w:t>
      </w:r>
      <w:proofErr w:type="gram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)</w:t>
      </w:r>
    </w:p>
    <w:p w14:paraId="3DDD7234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{</w:t>
      </w:r>
    </w:p>
    <w:p w14:paraId="737307C2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 </w:t>
      </w:r>
      <w:proofErr w:type="spell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Serial.begin</w:t>
      </w:r>
      <w:proofErr w:type="spell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(9600</w:t>
      </w:r>
      <w:proofErr w:type="gram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);   </w:t>
      </w:r>
      <w:proofErr w:type="gram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//</w:t>
      </w:r>
      <w:proofErr w:type="spell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Inicia</w:t>
      </w:r>
      <w:proofErr w:type="spell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a serial</w:t>
      </w:r>
    </w:p>
    <w:p w14:paraId="1EFD99A3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}</w:t>
      </w:r>
    </w:p>
    <w:p w14:paraId="01FBB4F2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void </w:t>
      </w:r>
      <w:proofErr w:type="gram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loop(</w:t>
      </w:r>
      <w:proofErr w:type="gram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) {</w:t>
      </w:r>
    </w:p>
    <w:p w14:paraId="30595A44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</w:p>
    <w:p w14:paraId="6EE8BEF1" w14:textId="77777777" w:rsidR="00506D78" w:rsidRPr="00C405B6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 if (</w:t>
      </w:r>
      <w:proofErr w:type="spellStart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>salario</w:t>
      </w:r>
      <w:proofErr w:type="spellEnd"/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&gt; 1000) {</w:t>
      </w:r>
    </w:p>
    <w:p w14:paraId="71F20508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val="en-US" w:eastAsia="pt-BR"/>
        </w:rPr>
        <w:t xml:space="preserve">    </w:t>
      </w: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>bonus = salario * 0.10;</w:t>
      </w:r>
    </w:p>
    <w:p w14:paraId="6CB7E9E2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 xml:space="preserve">  } else {</w:t>
      </w:r>
    </w:p>
    <w:p w14:paraId="6694652E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 xml:space="preserve">    bonus = salario * 0.15;</w:t>
      </w:r>
    </w:p>
    <w:p w14:paraId="65FA8D12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 xml:space="preserve">  }</w:t>
      </w:r>
    </w:p>
    <w:p w14:paraId="5802D2F0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</w:p>
    <w:p w14:paraId="7F633480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 xml:space="preserve">  Serial.println(bonus);</w:t>
      </w:r>
    </w:p>
    <w:p w14:paraId="1BE2013F" w14:textId="77777777" w:rsidR="00506D78" w:rsidRPr="00A06A78" w:rsidRDefault="00506D78" w:rsidP="00C405B6">
      <w:pPr>
        <w:ind w:left="720"/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</w:pPr>
    </w:p>
    <w:p w14:paraId="3A59281E" w14:textId="72FBA5FE" w:rsidR="00E65A2F" w:rsidRPr="00A06A78" w:rsidRDefault="00506D78" w:rsidP="00C405B6">
      <w:pPr>
        <w:ind w:left="720"/>
        <w:rPr>
          <w:i/>
          <w:iCs/>
        </w:rPr>
      </w:pPr>
      <w:r w:rsidRPr="00A06A78">
        <w:rPr>
          <w:rFonts w:ascii="Courier New" w:eastAsia="Times New Roman" w:hAnsi="Courier New" w:cs="Courier New"/>
          <w:i/>
          <w:iCs/>
          <w:color w:val="333333"/>
          <w:sz w:val="20"/>
          <w:szCs w:val="20"/>
          <w:lang w:eastAsia="pt-BR"/>
        </w:rPr>
        <w:t>}</w:t>
      </w:r>
    </w:p>
    <w:p w14:paraId="33CCA530" w14:textId="12CE5081" w:rsidR="00E65A2F" w:rsidRDefault="00E65A2F" w:rsidP="00C405B6">
      <w:pPr>
        <w:shd w:val="clear" w:color="auto" w:fill="FFFFFF"/>
        <w:spacing w:line="432" w:lineRule="atLeast"/>
        <w:jc w:val="both"/>
      </w:pPr>
      <w:r>
        <w:t>P</w:t>
      </w:r>
      <w:r w:rsidRPr="00E65A2F">
        <w:t>odemos também utilizar o </w:t>
      </w:r>
      <w:hyperlink r:id="rId13" w:history="1">
        <w:r w:rsidRPr="00E65A2F">
          <w:t>operador ternário</w:t>
        </w:r>
      </w:hyperlink>
      <w:r w:rsidRPr="00E65A2F">
        <w:t> que funciona com o mesmo conceito do </w:t>
      </w:r>
      <w:proofErr w:type="spellStart"/>
      <w:r w:rsidRPr="00E65A2F">
        <w:t>if</w:t>
      </w:r>
      <w:proofErr w:type="spellEnd"/>
      <w:r w:rsidRPr="00E65A2F">
        <w:t> e </w:t>
      </w:r>
      <w:proofErr w:type="spellStart"/>
      <w:r w:rsidRPr="00E65A2F">
        <w:t>else</w:t>
      </w:r>
      <w:proofErr w:type="spellEnd"/>
      <w:r w:rsidRPr="00E65A2F">
        <w:t>, porém, a única diferença é que precisamos devolver um valor após o teste estritamente em uma única linha!</w:t>
      </w:r>
    </w:p>
    <w:p w14:paraId="374E6960" w14:textId="77777777" w:rsidR="00E65A2F" w:rsidRPr="00E65A2F" w:rsidRDefault="00E65A2F" w:rsidP="00E65A2F">
      <w:pPr>
        <w:shd w:val="clear" w:color="auto" w:fill="FFFFFF"/>
        <w:spacing w:line="432" w:lineRule="atLeast"/>
      </w:pPr>
    </w:p>
    <w:tbl>
      <w:tblPr>
        <w:tblW w:w="102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00"/>
      </w:tblGrid>
      <w:tr w:rsidR="00E65A2F" w:rsidRPr="00E65A2F" w14:paraId="6CF44164" w14:textId="77777777" w:rsidTr="00E65A2F">
        <w:tc>
          <w:tcPr>
            <w:tcW w:w="10200" w:type="dxa"/>
            <w:vAlign w:val="center"/>
            <w:hideMark/>
          </w:tcPr>
          <w:p w14:paraId="74FAA43B" w14:textId="77777777" w:rsidR="00C405B6" w:rsidRPr="00C405B6" w:rsidRDefault="00C405B6" w:rsidP="00C405B6">
            <w:pPr>
              <w:rPr>
                <w:rFonts w:ascii="Courier New" w:eastAsia="Times New Roman" w:hAnsi="Courier New" w:cs="Courier New"/>
                <w:sz w:val="20"/>
                <w:szCs w:val="20"/>
                <w:lang w:eastAsia="pt-BR"/>
              </w:rPr>
            </w:pPr>
          </w:p>
          <w:p w14:paraId="4E7B5DEC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void </w:t>
            </w:r>
            <w:proofErr w:type="gram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setup(</w:t>
            </w:r>
            <w:proofErr w:type="gram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)</w:t>
            </w:r>
          </w:p>
          <w:p w14:paraId="6DCF158D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{</w:t>
            </w:r>
          </w:p>
          <w:p w14:paraId="3C7AB4DD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 </w:t>
            </w: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Serial.begin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(9600</w:t>
            </w:r>
            <w:proofErr w:type="gram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);   </w:t>
            </w:r>
            <w:proofErr w:type="gram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//</w:t>
            </w: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Inicia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a serial</w:t>
            </w:r>
          </w:p>
          <w:p w14:paraId="4A7958D4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}</w:t>
            </w:r>
          </w:p>
          <w:p w14:paraId="2C518EFD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void </w:t>
            </w:r>
            <w:proofErr w:type="gram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loop(</w:t>
            </w:r>
            <w:proofErr w:type="gram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) {</w:t>
            </w:r>
          </w:p>
          <w:p w14:paraId="4FE74ECF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</w:p>
          <w:p w14:paraId="77C73F4D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double </w:t>
            </w: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salario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= 1000;</w:t>
            </w:r>
          </w:p>
          <w:p w14:paraId="31D46097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double bonus = </w:t>
            </w: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salario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* (</w:t>
            </w: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salario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&gt; </w:t>
            </w:r>
            <w:proofErr w:type="gram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1000 ?</w:t>
            </w:r>
            <w:proofErr w:type="gram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</w:t>
            </w:r>
            <w:proofErr w:type="gram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0.10 :</w:t>
            </w:r>
            <w:proofErr w:type="gram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0.15);</w:t>
            </w:r>
          </w:p>
          <w:p w14:paraId="3B8A3ED2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proofErr w:type="spellStart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Serial.println</w:t>
            </w:r>
            <w:proofErr w:type="spellEnd"/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 xml:space="preserve"> (bonus);</w:t>
            </w:r>
          </w:p>
          <w:p w14:paraId="4198E072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</w:p>
          <w:p w14:paraId="20E74D4F" w14:textId="77777777" w:rsidR="00C405B6" w:rsidRPr="00C405B6" w:rsidRDefault="00C405B6" w:rsidP="00C405B6">
            <w:pPr>
              <w:ind w:left="720"/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</w:pPr>
            <w:r w:rsidRPr="00C405B6">
              <w:rPr>
                <w:rFonts w:ascii="Courier New" w:eastAsia="Times New Roman" w:hAnsi="Courier New" w:cs="Courier New"/>
                <w:i/>
                <w:iCs/>
                <w:sz w:val="20"/>
                <w:szCs w:val="20"/>
                <w:lang w:val="en-US" w:eastAsia="pt-BR"/>
              </w:rPr>
              <w:t>}</w:t>
            </w:r>
          </w:p>
          <w:p w14:paraId="7151DF66" w14:textId="4FF13E94" w:rsidR="00E65A2F" w:rsidRPr="00E65A2F" w:rsidRDefault="00E65A2F" w:rsidP="00E65A2F">
            <w:pPr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</w:tbl>
    <w:p w14:paraId="717D848C" w14:textId="77777777" w:rsidR="00E65A2F" w:rsidRPr="00E65A2F" w:rsidRDefault="00E65A2F" w:rsidP="00E65A2F">
      <w:pPr>
        <w:rPr>
          <w:rFonts w:ascii="Times New Roman" w:eastAsia="Times New Roman" w:hAnsi="Times New Roman" w:cs="Times New Roman"/>
          <w:lang w:eastAsia="pt-BR"/>
        </w:rPr>
      </w:pPr>
    </w:p>
    <w:p w14:paraId="7CD35295" w14:textId="77777777" w:rsidR="00E65A2F" w:rsidRDefault="00E65A2F" w:rsidP="00E65A2F">
      <w:r>
        <w:t>A estrutura de um operador ternário é compreendida da seguinte forma:</w:t>
      </w:r>
    </w:p>
    <w:p w14:paraId="52142B5E" w14:textId="77777777" w:rsidR="00E65A2F" w:rsidRDefault="00E65A2F" w:rsidP="00E65A2F"/>
    <w:p w14:paraId="6AD09E1F" w14:textId="370A6DB4" w:rsidR="00E65A2F" w:rsidRPr="00A06A78" w:rsidRDefault="00E65A2F" w:rsidP="00E65A2F">
      <w:pPr>
        <w:ind w:left="720"/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eastAsia="pt-BR"/>
        </w:rPr>
      </w:pPr>
      <w:proofErr w:type="gramStart"/>
      <w:r w:rsidRPr="00A06A78">
        <w:rPr>
          <w:rFonts w:ascii="Courier New" w:eastAsia="Times New Roman" w:hAnsi="Courier New" w:cs="Courier New"/>
          <w:b/>
          <w:bCs/>
          <w:i/>
          <w:iCs/>
          <w:color w:val="FF0000"/>
          <w:sz w:val="20"/>
          <w:szCs w:val="20"/>
          <w:lang w:eastAsia="pt-BR"/>
        </w:rPr>
        <w:t>Condição</w:t>
      </w:r>
      <w:r w:rsidRPr="00A06A78"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eastAsia="pt-BR"/>
        </w:rPr>
        <w:t xml:space="preserve"> ?</w:t>
      </w:r>
      <w:proofErr w:type="gramEnd"/>
      <w:r w:rsidRPr="00A06A78"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eastAsia="pt-BR"/>
        </w:rPr>
        <w:t xml:space="preserve"> </w:t>
      </w:r>
      <w:r w:rsidRPr="00A06A78">
        <w:rPr>
          <w:rFonts w:ascii="Courier New" w:eastAsia="Times New Roman" w:hAnsi="Courier New" w:cs="Courier New"/>
          <w:b/>
          <w:bCs/>
          <w:i/>
          <w:iCs/>
          <w:color w:val="FF0000"/>
          <w:sz w:val="20"/>
          <w:szCs w:val="20"/>
          <w:lang w:eastAsia="pt-BR"/>
        </w:rPr>
        <w:t xml:space="preserve">valor se for verdadeiro </w:t>
      </w:r>
      <w:r w:rsidRPr="00A06A78"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eastAsia="pt-BR"/>
        </w:rPr>
        <w:t xml:space="preserve">: </w:t>
      </w:r>
      <w:r w:rsidRPr="00A06A78">
        <w:rPr>
          <w:rFonts w:ascii="Courier New" w:eastAsia="Times New Roman" w:hAnsi="Courier New" w:cs="Courier New"/>
          <w:b/>
          <w:bCs/>
          <w:i/>
          <w:iCs/>
          <w:color w:val="FF0000"/>
          <w:sz w:val="20"/>
          <w:szCs w:val="20"/>
          <w:lang w:eastAsia="pt-BR"/>
        </w:rPr>
        <w:t>valor se for falso</w:t>
      </w:r>
    </w:p>
    <w:p w14:paraId="604EF775" w14:textId="77777777" w:rsidR="00E65A2F" w:rsidRDefault="00E65A2F" w:rsidP="00E65A2F"/>
    <w:p w14:paraId="7E5F00B5" w14:textId="261F5C92" w:rsidR="00E65A2F" w:rsidRDefault="00E65A2F" w:rsidP="00E65A2F">
      <w:r>
        <w:t>Portanto, inicialmente temos um teste (podemos adicionar um teste qualquer), ou seja, qualquer teste devolve um valor booleano, então, definimos o primeiro parâmetro que é justamente o valor que será retornado caso o teste for verdadeiro e o segundo que será retornado caso for falso!</w:t>
      </w:r>
    </w:p>
    <w:p w14:paraId="1C2F2023" w14:textId="56F0A30C" w:rsidR="00E65A2F" w:rsidRDefault="00E65A2F" w:rsidP="00E65A2F"/>
    <w:p w14:paraId="68ABF65F" w14:textId="4AC154A2" w:rsidR="00E65A2F" w:rsidRDefault="00E65A2F" w:rsidP="00E65A2F">
      <w:r>
        <w:t xml:space="preserve">Programa para </w:t>
      </w:r>
      <w:proofErr w:type="gramStart"/>
      <w:r>
        <w:t>o  Arduino</w:t>
      </w:r>
      <w:proofErr w:type="gramEnd"/>
    </w:p>
    <w:p w14:paraId="7876F809" w14:textId="07167466" w:rsidR="00E65A2F" w:rsidRDefault="00E65A2F" w:rsidP="00E65A2F"/>
    <w:p w14:paraId="3E081148" w14:textId="77777777" w:rsidR="00E65A2F" w:rsidRPr="00A06A78" w:rsidRDefault="00E65A2F" w:rsidP="00C405B6">
      <w:pPr>
        <w:ind w:left="720"/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double salario = 1000;</w:t>
      </w:r>
    </w:p>
    <w:p w14:paraId="037C1BBD" w14:textId="568BBE1D" w:rsidR="00E65A2F" w:rsidRPr="00C405B6" w:rsidRDefault="00E65A2F" w:rsidP="00C405B6">
      <w:pPr>
        <w:ind w:left="720"/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 xml:space="preserve">double bonus = salario * (salario &gt; 1000 ? 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>0.10 :</w:t>
      </w:r>
      <w:proofErr w:type="gramEnd"/>
      <w:r w:rsidRPr="00C405B6">
        <w:rPr>
          <w:rFonts w:ascii="Courier New" w:eastAsia="Times New Roman" w:hAnsi="Courier New" w:cs="Courier New"/>
          <w:i/>
          <w:iCs/>
          <w:sz w:val="20"/>
          <w:szCs w:val="20"/>
          <w:lang w:eastAsia="pt-BR"/>
        </w:rPr>
        <w:t xml:space="preserve"> 0.15);</w:t>
      </w:r>
    </w:p>
    <w:p w14:paraId="22AED146" w14:textId="77777777" w:rsidR="002C1B78" w:rsidRPr="00E65A2F" w:rsidRDefault="002C1B78" w:rsidP="002C1B78"/>
    <w:p w14:paraId="1E81BC80" w14:textId="77777777" w:rsidR="002C1B78" w:rsidRPr="00E65A2F" w:rsidRDefault="002C1B78" w:rsidP="002C1B78"/>
    <w:p w14:paraId="1A25E277" w14:textId="0402FB64" w:rsidR="0066295A" w:rsidRPr="0066295A" w:rsidRDefault="0066295A" w:rsidP="002C1B78">
      <w:pPr>
        <w:rPr>
          <w:rFonts w:ascii="Times New Roman" w:eastAsia="Times New Roman" w:hAnsi="Times New Roman" w:cs="Times New Roman"/>
          <w:lang w:eastAsia="pt-BR"/>
        </w:rPr>
      </w:pPr>
      <w:r w:rsidRPr="0066295A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t>Não confund</w:t>
      </w:r>
      <w:r w:rsidR="0067659D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t>ir</w:t>
      </w:r>
      <w:r w:rsidRPr="0066295A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t xml:space="preserve"> um operador ternário com um </w:t>
      </w:r>
      <w:proofErr w:type="spellStart"/>
      <w:r w:rsidRPr="0066295A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t>if</w:t>
      </w:r>
      <w:proofErr w:type="spellEnd"/>
      <w:r w:rsidRPr="0066295A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t xml:space="preserve">. Esse código trata-se de um operador matemático, com um condicional. Em alguns casos, ambos podem ter </w:t>
      </w:r>
      <w:r w:rsidRPr="0066295A">
        <w:rPr>
          <w:rFonts w:ascii="Helvetica" w:eastAsia="Times New Roman" w:hAnsi="Helvetica" w:cs="Times New Roman"/>
          <w:color w:val="222222"/>
          <w:sz w:val="23"/>
          <w:szCs w:val="23"/>
          <w:shd w:val="clear" w:color="auto" w:fill="FFFFFF"/>
          <w:lang w:eastAsia="pt-BR"/>
        </w:rPr>
        <w:lastRenderedPageBreak/>
        <w:t>comportamento um pouco diferente. Lembrando também que o ternário sempre deve retornar valor, e o valor será sempre do mesmo tipo, para ambos os lados da expressão.</w:t>
      </w:r>
    </w:p>
    <w:p w14:paraId="13467A9D" w14:textId="77777777" w:rsidR="00B95D32" w:rsidRPr="0066295A" w:rsidRDefault="00B95D32" w:rsidP="00B95D32"/>
    <w:p w14:paraId="6147B4AE" w14:textId="7DA93A3B" w:rsidR="00E65A2F" w:rsidRDefault="00E65A2F" w:rsidP="00E65A2F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O programa Arduino</w:t>
      </w:r>
    </w:p>
    <w:p w14:paraId="602BF5EC" w14:textId="11864EC1" w:rsidR="00BB565D" w:rsidRDefault="00BB565D" w:rsidP="00BB565D"/>
    <w:p w14:paraId="16AF1DF7" w14:textId="0290B2FA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#define LAMP 8 //Define o LAMP como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Saida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porta 8</w:t>
      </w:r>
    </w:p>
    <w:p w14:paraId="571D405B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</w:p>
    <w:p w14:paraId="183AC2AB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int </w:t>
      </w:r>
      <w:proofErr w:type="gramStart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LDR;   </w:t>
      </w:r>
      <w:proofErr w:type="gram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//Variável para a leitura do LDR</w:t>
      </w:r>
    </w:p>
    <w:p w14:paraId="214AEB45" w14:textId="5538ACC2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int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  <w:proofErr w:type="spellStart"/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cont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;  /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/Variável utilizada para armazenar os valores lidos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LDR</w:t>
      </w:r>
    </w:p>
    <w:p w14:paraId="5230850A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int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i;   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//Variável para contagem</w:t>
      </w:r>
    </w:p>
    <w:p w14:paraId="7F8BDDBA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</w:p>
    <w:p w14:paraId="33C6269A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void </w:t>
      </w:r>
      <w:proofErr w:type="gramStart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setup(</w:t>
      </w:r>
      <w:proofErr w:type="gram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)</w:t>
      </w:r>
    </w:p>
    <w:p w14:paraId="53C3A980" w14:textId="77777777" w:rsidR="00BB565D" w:rsidRPr="002D26F2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{</w:t>
      </w:r>
    </w:p>
    <w:p w14:paraId="144A7F40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</w:t>
      </w:r>
      <w:proofErr w:type="spellStart"/>
      <w:proofErr w:type="gramStart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pinMode</w:t>
      </w:r>
      <w:proofErr w:type="spell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(</w:t>
      </w:r>
      <w:proofErr w:type="gram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LAMP,OUTPUT); //Define o pino D8 como saída</w:t>
      </w:r>
    </w:p>
    <w:p w14:paraId="0900755F" w14:textId="52A14D75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Serial.begin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(</w:t>
      </w:r>
      <w:r w:rsidR="007B511A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96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00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);   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//Inicia a serial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na velocidade 9600bps</w:t>
      </w:r>
    </w:p>
    <w:p w14:paraId="71A37D0C" w14:textId="77777777" w:rsidR="00BB565D" w:rsidRPr="002D26F2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}</w:t>
      </w:r>
    </w:p>
    <w:p w14:paraId="280136C3" w14:textId="77777777" w:rsidR="00BB565D" w:rsidRPr="002D26F2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proofErr w:type="spellStart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void</w:t>
      </w:r>
      <w:proofErr w:type="spellEnd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  <w:proofErr w:type="gramStart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loop(</w:t>
      </w:r>
      <w:proofErr w:type="gramEnd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)</w:t>
      </w:r>
    </w:p>
    <w:p w14:paraId="519EA4FD" w14:textId="77777777" w:rsidR="00BB565D" w:rsidRPr="002D26F2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{</w:t>
      </w:r>
    </w:p>
    <w:p w14:paraId="4E2C690F" w14:textId="77777777" w:rsidR="00BB565D" w:rsidRPr="002D26F2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LDR=0; //</w:t>
      </w:r>
      <w:proofErr w:type="gramStart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Zera</w:t>
      </w:r>
      <w:proofErr w:type="gramEnd"/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a variável LDR</w:t>
      </w:r>
    </w:p>
    <w:p w14:paraId="18C7348D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2D26F2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</w:t>
      </w: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for(i=</w:t>
      </w:r>
      <w:proofErr w:type="gramStart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0;i</w:t>
      </w:r>
      <w:proofErr w:type="gram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&lt;=50;i++) //Faz 50 vezes a leitura do sensor</w:t>
      </w:r>
    </w:p>
    <w:p w14:paraId="2D37BF5E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{</w:t>
      </w:r>
    </w:p>
    <w:p w14:paraId="0621959D" w14:textId="77777777" w:rsidR="0067659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cont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=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analogRead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(A0); //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Lê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o valor do sensor (LDR ligado ao pino 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</w:p>
    <w:p w14:paraId="4EB55130" w14:textId="219B0261" w:rsidR="00BB565D" w:rsidRPr="00C405B6" w:rsidRDefault="0067659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                    // </w:t>
      </w:r>
      <w:r w:rsidR="00BB565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A0) e guarda na variável LDR</w:t>
      </w:r>
    </w:p>
    <w:p w14:paraId="52CFBD5F" w14:textId="173CDE0E" w:rsidR="0067659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LDR =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LDR+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cont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; 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/Armazenamento na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varíavel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LDR o valor lido + </w:t>
      </w:r>
    </w:p>
    <w:p w14:paraId="1CF888B0" w14:textId="0931CC65" w:rsidR="00BB565D" w:rsidRPr="00C405B6" w:rsidRDefault="0067659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                //</w:t>
      </w:r>
      <w:r w:rsidR="00BB565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o valor anterior</w:t>
      </w:r>
    </w:p>
    <w:p w14:paraId="05A09125" w14:textId="6B9A4F44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</w:t>
      </w:r>
      <w:proofErr w:type="spellStart"/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delay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(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100); 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//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Delay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se 100 milissegundos</w:t>
      </w:r>
    </w:p>
    <w:p w14:paraId="7BECFDAC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</w:t>
      </w: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}</w:t>
      </w:r>
    </w:p>
    <w:p w14:paraId="4DCCA964" w14:textId="77777777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</w:t>
      </w:r>
    </w:p>
    <w:p w14:paraId="3F8B4F8C" w14:textId="5461F0F3" w:rsidR="00BB565D" w:rsidRPr="00A06A78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LDR=LDR/50; //</w:t>
      </w:r>
      <w:proofErr w:type="gramStart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Divide</w:t>
      </w:r>
      <w:proofErr w:type="gramEnd"/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o valor armazenado por </w:t>
      </w:r>
      <w:r w:rsidR="00A9443B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5</w:t>
      </w: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0</w:t>
      </w:r>
    </w:p>
    <w:p w14:paraId="5E778F1D" w14:textId="151F797F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Serial.println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(LDR); //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Imprime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o valor do LDR</w:t>
      </w:r>
    </w:p>
    <w:p w14:paraId="2BBA42E6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</w:p>
    <w:p w14:paraId="23A53298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 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(LDR &gt;= 400</w:t>
      </w:r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) ?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 xml:space="preserve"> (</w:t>
      </w:r>
      <w:proofErr w:type="spellStart"/>
      <w:proofErr w:type="gram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digitalWrite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(</w:t>
      </w:r>
      <w:proofErr w:type="gram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LAMP,HIGH)) : (</w:t>
      </w:r>
      <w:proofErr w:type="spellStart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digitalWrite</w:t>
      </w:r>
      <w:proofErr w:type="spellEnd"/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>(LAMP,LOW));</w:t>
      </w:r>
    </w:p>
    <w:p w14:paraId="1392BE2C" w14:textId="77777777" w:rsidR="00BB565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 xml:space="preserve">  </w:t>
      </w:r>
    </w:p>
    <w:p w14:paraId="31DDDB65" w14:textId="77777777" w:rsidR="0067659D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A06A78">
        <w:rPr>
          <w:rFonts w:ascii="Courier New" w:eastAsia="Times New Roman" w:hAnsi="Courier New" w:cs="Courier New"/>
          <w:i/>
          <w:iCs/>
          <w:sz w:val="16"/>
          <w:szCs w:val="16"/>
          <w:lang w:val="en-US" w:eastAsia="pt-BR"/>
        </w:rPr>
        <w:t xml:space="preserve">     </w:t>
      </w:r>
      <w:r w:rsidR="0067659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//</w:t>
      </w: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Se o valor lido (luminosidade) for maior ou igual a 400, liga a </w:t>
      </w:r>
    </w:p>
    <w:p w14:paraId="7F96665D" w14:textId="71D293FE" w:rsidR="00BB565D" w:rsidRPr="00C405B6" w:rsidRDefault="0067659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 xml:space="preserve">     //</w:t>
      </w:r>
      <w:r w:rsidR="00BB565D"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lâmpada, senão desliga a lâmpada</w:t>
      </w:r>
    </w:p>
    <w:p w14:paraId="3E9C98DF" w14:textId="0C5E08A2" w:rsidR="00B95D32" w:rsidRPr="00C405B6" w:rsidRDefault="00BB565D" w:rsidP="00C405B6">
      <w:pPr>
        <w:ind w:left="720"/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</w:pPr>
      <w:r w:rsidRPr="00C405B6">
        <w:rPr>
          <w:rFonts w:ascii="Courier New" w:eastAsia="Times New Roman" w:hAnsi="Courier New" w:cs="Courier New"/>
          <w:i/>
          <w:iCs/>
          <w:sz w:val="16"/>
          <w:szCs w:val="16"/>
          <w:lang w:eastAsia="pt-BR"/>
        </w:rPr>
        <w:t>}</w:t>
      </w:r>
    </w:p>
    <w:p w14:paraId="2F205198" w14:textId="099503D6" w:rsidR="00A864DE" w:rsidRDefault="00A864DE" w:rsidP="00B95D32">
      <w:r>
        <w:t xml:space="preserve">Os dados colhidos do sensor podem ser observados na porta serial da IDE do Arduino. </w:t>
      </w:r>
    </w:p>
    <w:p w14:paraId="05E6FD6D" w14:textId="77777777" w:rsidR="00A864DE" w:rsidRPr="00B95D32" w:rsidRDefault="00A864DE" w:rsidP="00B95D32"/>
    <w:p w14:paraId="27F7E1D6" w14:textId="1BA9B50E" w:rsidR="000D16B8" w:rsidRPr="000919BE" w:rsidRDefault="00AF43F0">
      <w:pPr>
        <w:rPr>
          <w:rFonts w:ascii="Arial" w:hAnsi="Arial" w:cs="Arial"/>
        </w:rPr>
      </w:pPr>
      <w:r w:rsidRPr="00AF43F0">
        <w:rPr>
          <w:rFonts w:ascii="Arial" w:hAnsi="Arial" w:cs="Arial"/>
          <w:noProof/>
        </w:rPr>
        <w:drawing>
          <wp:inline distT="0" distB="0" distL="0" distR="0" wp14:anchorId="5893A683" wp14:editId="67F7F722">
            <wp:extent cx="5270500" cy="2236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E1C" w14:textId="77777777" w:rsidR="0087025C" w:rsidRDefault="0087025C"/>
    <w:p w14:paraId="010579EA" w14:textId="77777777" w:rsidR="000D16B8" w:rsidRPr="000919BE" w:rsidRDefault="000D16B8">
      <w:pPr>
        <w:rPr>
          <w:rFonts w:ascii="Arial" w:hAnsi="Arial" w:cs="Arial"/>
        </w:rPr>
      </w:pPr>
    </w:p>
    <w:p w14:paraId="1A5F3074" w14:textId="77777777" w:rsidR="00202207" w:rsidRPr="000919BE" w:rsidRDefault="00202207">
      <w:pPr>
        <w:rPr>
          <w:rFonts w:ascii="Arial" w:hAnsi="Arial" w:cs="Arial"/>
        </w:rPr>
      </w:pPr>
    </w:p>
    <w:sectPr w:rsidR="00202207" w:rsidRPr="000919BE" w:rsidSect="00BC041D">
      <w:headerReference w:type="default" r:id="rId15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91E6D" w14:textId="77777777" w:rsidR="009F6872" w:rsidRDefault="009F6872" w:rsidP="006752DC">
      <w:r>
        <w:separator/>
      </w:r>
    </w:p>
  </w:endnote>
  <w:endnote w:type="continuationSeparator" w:id="0">
    <w:p w14:paraId="4C25B062" w14:textId="77777777" w:rsidR="009F6872" w:rsidRDefault="009F6872" w:rsidP="0067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E304E1" w14:textId="77777777" w:rsidR="009F6872" w:rsidRDefault="009F6872" w:rsidP="006752DC">
      <w:r>
        <w:separator/>
      </w:r>
    </w:p>
  </w:footnote>
  <w:footnote w:type="continuationSeparator" w:id="0">
    <w:p w14:paraId="6C616079" w14:textId="77777777" w:rsidR="009F6872" w:rsidRDefault="009F6872" w:rsidP="00675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BC671B" w14:textId="6FED9F51" w:rsidR="00D7581F" w:rsidRDefault="00D7581F">
    <w:pPr>
      <w:pStyle w:val="Cabealho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5DAF1" wp14:editId="0EF79FC6">
              <wp:simplePos x="0" y="0"/>
              <wp:positionH relativeFrom="column">
                <wp:posOffset>1485900</wp:posOffset>
              </wp:positionH>
              <wp:positionV relativeFrom="paragraph">
                <wp:posOffset>-106680</wp:posOffset>
              </wp:positionV>
              <wp:extent cx="4572000" cy="800100"/>
              <wp:effectExtent l="0" t="0" r="0" b="1270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720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D971C7" w14:textId="4D9E4808" w:rsidR="00D7581F" w:rsidRDefault="00D7581F" w:rsidP="006752DC">
                          <w:pPr>
                            <w:jc w:val="center"/>
                          </w:pPr>
                          <w:r>
                            <w:t>Centro Federal de Educação Tecnológica de Minas Gerais</w:t>
                          </w:r>
                        </w:p>
                        <w:p w14:paraId="5E2F09F8" w14:textId="28071AE8" w:rsidR="00D7581F" w:rsidRDefault="00D7581F" w:rsidP="006752DC">
                          <w:pPr>
                            <w:jc w:val="center"/>
                          </w:pPr>
                          <w:r>
                            <w:t>Coordenação de Eletrotécnica</w:t>
                          </w:r>
                        </w:p>
                        <w:p w14:paraId="6EBC55BB" w14:textId="6DED43AB" w:rsidR="00D7581F" w:rsidRDefault="00D7581F" w:rsidP="006752DC">
                          <w:pPr>
                            <w:jc w:val="center"/>
                          </w:pPr>
                          <w:r>
                            <w:t>Campus Belo Horizonte</w:t>
                          </w:r>
                        </w:p>
                        <w:p w14:paraId="73DC8528" w14:textId="4249E5F1" w:rsidR="00D7581F" w:rsidRDefault="00D7581F" w:rsidP="006752DC">
                          <w:pPr>
                            <w:jc w:val="center"/>
                          </w:pPr>
                          <w:r>
                            <w:t>Prof. Epaminondas de S. Lage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05DAF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margin-left:117pt;margin-top:-8.4pt;width:5in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" filled="f" stroked="f">
              <v:textbox>
                <w:txbxContent>
                  <w:p w14:paraId="64D971C7" w14:textId="4D9E4808" w:rsidR="00D7581F" w:rsidRDefault="00D7581F" w:rsidP="006752DC">
                    <w:pPr>
                      <w:jc w:val="center"/>
                    </w:pPr>
                    <w:r>
                      <w:t>Centro Federal de Educação Tecnológica de Minas Gerais</w:t>
                    </w:r>
                  </w:p>
                  <w:p w14:paraId="5E2F09F8" w14:textId="28071AE8" w:rsidR="00D7581F" w:rsidRDefault="00D7581F" w:rsidP="006752DC">
                    <w:pPr>
                      <w:jc w:val="center"/>
                    </w:pPr>
                    <w:r>
                      <w:t>Coordenação de Eletrotécnica</w:t>
                    </w:r>
                  </w:p>
                  <w:p w14:paraId="6EBC55BB" w14:textId="6DED43AB" w:rsidR="00D7581F" w:rsidRDefault="00D7581F" w:rsidP="006752DC">
                    <w:pPr>
                      <w:jc w:val="center"/>
                    </w:pPr>
                    <w:r>
                      <w:t>Campus Belo Horizonte</w:t>
                    </w:r>
                  </w:p>
                  <w:p w14:paraId="73DC8528" w14:textId="4249E5F1" w:rsidR="00D7581F" w:rsidRDefault="00D7581F" w:rsidP="006752DC">
                    <w:pPr>
                      <w:jc w:val="center"/>
                    </w:pPr>
                    <w:r>
                      <w:t>Prof. Epaminondas de S. Lage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inline distT="0" distB="0" distL="0" distR="0" wp14:anchorId="509F1483" wp14:editId="27442780">
          <wp:extent cx="1095686" cy="6985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fe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686" cy="698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3DCAE1" w14:textId="77777777" w:rsidR="00D7581F" w:rsidRDefault="00D7581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14444C"/>
    <w:multiLevelType w:val="hybridMultilevel"/>
    <w:tmpl w:val="9710A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602472"/>
    <w:multiLevelType w:val="hybridMultilevel"/>
    <w:tmpl w:val="C46E2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6B8"/>
    <w:rsid w:val="000403C7"/>
    <w:rsid w:val="000919BE"/>
    <w:rsid w:val="000D16B8"/>
    <w:rsid w:val="00161EC7"/>
    <w:rsid w:val="001C002F"/>
    <w:rsid w:val="00202207"/>
    <w:rsid w:val="00260AB7"/>
    <w:rsid w:val="002C1B78"/>
    <w:rsid w:val="002D26F2"/>
    <w:rsid w:val="002E6FEE"/>
    <w:rsid w:val="00482917"/>
    <w:rsid w:val="004A0C98"/>
    <w:rsid w:val="00506D78"/>
    <w:rsid w:val="0053248C"/>
    <w:rsid w:val="0066295A"/>
    <w:rsid w:val="006752DC"/>
    <w:rsid w:val="0067659D"/>
    <w:rsid w:val="007B511A"/>
    <w:rsid w:val="007F0416"/>
    <w:rsid w:val="00813FBD"/>
    <w:rsid w:val="0087025C"/>
    <w:rsid w:val="0097426E"/>
    <w:rsid w:val="009F65EC"/>
    <w:rsid w:val="009F6872"/>
    <w:rsid w:val="00A06A78"/>
    <w:rsid w:val="00A451FC"/>
    <w:rsid w:val="00A864DE"/>
    <w:rsid w:val="00A9443B"/>
    <w:rsid w:val="00AF43F0"/>
    <w:rsid w:val="00B95D32"/>
    <w:rsid w:val="00BB565D"/>
    <w:rsid w:val="00BC041D"/>
    <w:rsid w:val="00BE4813"/>
    <w:rsid w:val="00BF7698"/>
    <w:rsid w:val="00C37DAF"/>
    <w:rsid w:val="00C405B6"/>
    <w:rsid w:val="00D7581F"/>
    <w:rsid w:val="00D8775D"/>
    <w:rsid w:val="00DB45C4"/>
    <w:rsid w:val="00DF70CD"/>
    <w:rsid w:val="00E12048"/>
    <w:rsid w:val="00E65A2F"/>
    <w:rsid w:val="00E953D5"/>
    <w:rsid w:val="00EC653C"/>
    <w:rsid w:val="00F30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BD9D401"/>
  <w14:defaultImageDpi w14:val="300"/>
  <w15:docId w15:val="{461F6A37-5044-E548-8DDC-EC043A416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Sutil">
    <w:name w:val="Subtle Emphasis"/>
    <w:basedOn w:val="Fontepargpadro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nfaseIntensa">
    <w:name w:val="Intense Emphasis"/>
    <w:basedOn w:val="Fontepargpadro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Ttulo2Char">
    <w:name w:val="Título 2 Char"/>
    <w:basedOn w:val="Fontepargpadro"/>
    <w:link w:val="Ttulo2"/>
    <w:uiPriority w:val="9"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Fontepargpadro"/>
    <w:rsid w:val="000D16B8"/>
  </w:style>
  <w:style w:type="character" w:customStyle="1" w:styleId="crayon-r">
    <w:name w:val="crayon-r"/>
    <w:basedOn w:val="Fontepargpadro"/>
    <w:rsid w:val="000D16B8"/>
  </w:style>
  <w:style w:type="character" w:customStyle="1" w:styleId="crayon-h">
    <w:name w:val="crayon-h"/>
    <w:basedOn w:val="Fontepargpadro"/>
    <w:rsid w:val="000D16B8"/>
  </w:style>
  <w:style w:type="character" w:customStyle="1" w:styleId="crayon-v">
    <w:name w:val="crayon-v"/>
    <w:basedOn w:val="Fontepargpadro"/>
    <w:rsid w:val="000D16B8"/>
  </w:style>
  <w:style w:type="character" w:customStyle="1" w:styleId="crayon-o">
    <w:name w:val="crayon-o"/>
    <w:basedOn w:val="Fontepargpadro"/>
    <w:rsid w:val="000D16B8"/>
  </w:style>
  <w:style w:type="character" w:customStyle="1" w:styleId="crayon-cn">
    <w:name w:val="crayon-cn"/>
    <w:basedOn w:val="Fontepargpadro"/>
    <w:rsid w:val="000D16B8"/>
  </w:style>
  <w:style w:type="character" w:customStyle="1" w:styleId="crayon-sy">
    <w:name w:val="crayon-sy"/>
    <w:basedOn w:val="Fontepargpadro"/>
    <w:rsid w:val="000D16B8"/>
  </w:style>
  <w:style w:type="character" w:customStyle="1" w:styleId="crayon-t">
    <w:name w:val="crayon-t"/>
    <w:basedOn w:val="Fontepargpadro"/>
    <w:rsid w:val="000D16B8"/>
  </w:style>
  <w:style w:type="character" w:customStyle="1" w:styleId="crayon-st">
    <w:name w:val="crayon-st"/>
    <w:basedOn w:val="Fontepargpadro"/>
    <w:rsid w:val="000D16B8"/>
  </w:style>
  <w:style w:type="character" w:customStyle="1" w:styleId="crayon-k">
    <w:name w:val="crayon-k"/>
    <w:basedOn w:val="Fontepargpadro"/>
    <w:rsid w:val="000D16B8"/>
  </w:style>
  <w:style w:type="character" w:styleId="Hyperlink">
    <w:name w:val="Hyperlink"/>
    <w:basedOn w:val="Fontepargpadro"/>
    <w:uiPriority w:val="99"/>
    <w:unhideWhenUsed/>
    <w:rsid w:val="000D16B8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752DC"/>
  </w:style>
  <w:style w:type="paragraph" w:styleId="Rodap">
    <w:name w:val="footer"/>
    <w:basedOn w:val="Normal"/>
    <w:link w:val="Rodap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6752DC"/>
  </w:style>
  <w:style w:type="paragraph" w:styleId="PargrafodaLista">
    <w:name w:val="List Paragraph"/>
    <w:basedOn w:val="Normal"/>
    <w:uiPriority w:val="34"/>
    <w:qFormat/>
    <w:rsid w:val="00EC653C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A864DE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E65A2F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Fontepargpadro"/>
    <w:uiPriority w:val="20"/>
    <w:qFormat/>
    <w:rsid w:val="00E65A2F"/>
    <w:rPr>
      <w:i/>
      <w:iCs/>
    </w:rPr>
  </w:style>
  <w:style w:type="table" w:styleId="Tabelacomgrade">
    <w:name w:val="Table Grid"/>
    <w:basedOn w:val="Tabelanormal"/>
    <w:uiPriority w:val="59"/>
    <w:rsid w:val="00506D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824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9339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0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1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41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eg"/><Relationship Id="rId13" Type="http://schemas.openxmlformats.org/officeDocument/2006/relationships/hyperlink" Target="https://en.wikipedia.org/wiki/%3F: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</Pages>
  <Words>774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Popo</dc:creator>
  <cp:keywords/>
  <dc:description/>
  <cp:lastModifiedBy>Danilo de Freitas Melo</cp:lastModifiedBy>
  <cp:revision>5</cp:revision>
  <dcterms:created xsi:type="dcterms:W3CDTF">2019-05-30T15:54:00Z</dcterms:created>
  <dcterms:modified xsi:type="dcterms:W3CDTF">2019-06-03T19:42:00Z</dcterms:modified>
</cp:coreProperties>
</file>